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19835" w14:textId="77777777" w:rsidR="001800E6" w:rsidRPr="001800E6" w:rsidRDefault="001800E6" w:rsidP="00261F64">
      <w:pPr>
        <w:bidi/>
        <w:jc w:val="center"/>
        <w:rPr>
          <w:b/>
          <w:bCs/>
          <w:color w:val="002060"/>
          <w:sz w:val="52"/>
          <w:szCs w:val="52"/>
        </w:rPr>
      </w:pPr>
      <w:r w:rsidRPr="001800E6">
        <w:rPr>
          <w:b/>
          <w:bCs/>
          <w:color w:val="002060"/>
          <w:sz w:val="52"/>
          <w:szCs w:val="52"/>
          <w:rtl/>
        </w:rPr>
        <w:t>نموذج خطة التسويق</w:t>
      </w:r>
    </w:p>
    <w:p w14:paraId="0B8EBA2D" w14:textId="04AF853A" w:rsidR="0069379C" w:rsidRPr="00261F64" w:rsidRDefault="001800E6" w:rsidP="00261F64">
      <w:pPr>
        <w:bidi/>
        <w:jc w:val="center"/>
        <w:rPr>
          <w:b/>
          <w:bCs/>
          <w:color w:val="70AD47" w:themeColor="accent6"/>
          <w:sz w:val="24"/>
          <w:szCs w:val="24"/>
          <w:rtl/>
        </w:rPr>
      </w:pPr>
      <w:r w:rsidRPr="001800E6">
        <w:rPr>
          <w:rFonts w:cs="Arial" w:hint="cs"/>
          <w:b/>
          <w:bCs/>
          <w:color w:val="70AD47" w:themeColor="accent6"/>
          <w:sz w:val="24"/>
          <w:szCs w:val="24"/>
          <w:rtl/>
        </w:rPr>
        <w:t>شركة</w:t>
      </w:r>
      <w:r w:rsidRPr="001800E6">
        <w:rPr>
          <w:rFonts w:cs="Arial"/>
          <w:b/>
          <w:bCs/>
          <w:color w:val="70AD47" w:themeColor="accent6"/>
          <w:sz w:val="24"/>
          <w:szCs w:val="24"/>
          <w:rtl/>
        </w:rPr>
        <w:t xml:space="preserve"> </w:t>
      </w:r>
      <w:r w:rsidRPr="001800E6">
        <w:rPr>
          <w:rFonts w:cs="Arial" w:hint="cs"/>
          <w:b/>
          <w:bCs/>
          <w:color w:val="70AD47" w:themeColor="accent6"/>
          <w:sz w:val="24"/>
          <w:szCs w:val="24"/>
          <w:rtl/>
        </w:rPr>
        <w:t>لصنع</w:t>
      </w:r>
      <w:r w:rsidRPr="001800E6">
        <w:rPr>
          <w:rFonts w:cs="Arial"/>
          <w:b/>
          <w:bCs/>
          <w:color w:val="70AD47" w:themeColor="accent6"/>
          <w:sz w:val="24"/>
          <w:szCs w:val="24"/>
          <w:rtl/>
        </w:rPr>
        <w:t xml:space="preserve"> </w:t>
      </w:r>
      <w:r w:rsidRPr="001800E6">
        <w:rPr>
          <w:rFonts w:cs="Arial" w:hint="cs"/>
          <w:b/>
          <w:bCs/>
          <w:color w:val="70AD47" w:themeColor="accent6"/>
          <w:sz w:val="24"/>
          <w:szCs w:val="24"/>
          <w:rtl/>
        </w:rPr>
        <w:t>الملابس</w:t>
      </w:r>
    </w:p>
    <w:p w14:paraId="7D891966" w14:textId="77777777" w:rsidR="003D254F" w:rsidRDefault="003D254F" w:rsidP="001800E6">
      <w:pPr>
        <w:bidi/>
        <w:rPr>
          <w:sz w:val="24"/>
          <w:szCs w:val="24"/>
          <w:rtl/>
        </w:rPr>
      </w:pPr>
    </w:p>
    <w:p w14:paraId="16DF7535" w14:textId="4B10D070" w:rsidR="001800E6" w:rsidRDefault="00261F64" w:rsidP="00261F64">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1BC6863A" wp14:editId="23D8B126">
                <wp:simplePos x="0" y="0"/>
                <wp:positionH relativeFrom="margin">
                  <wp:align>center</wp:align>
                </wp:positionH>
                <wp:positionV relativeFrom="paragraph">
                  <wp:posOffset>17145</wp:posOffset>
                </wp:positionV>
                <wp:extent cx="3086100" cy="5619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20622" w14:textId="795BD19B" w:rsidR="00152D49" w:rsidRPr="0044502E" w:rsidRDefault="00152D49" w:rsidP="00261F64">
                            <w:pP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6863A" id="_x0000_t202" coordsize="21600,21600" o:spt="202" path="m,l,21600r21600,l21600,xe">
                <v:stroke joinstyle="miter"/>
                <v:path gradientshapeok="t" o:connecttype="rect"/>
              </v:shapetype>
              <v:shape id="Text Box 22" o:spid="_x0000_s1026" type="#_x0000_t202" style="position:absolute;left:0;text-align:left;margin-left:0;margin-top:1.35pt;width:243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" filled="f" stroked="f">
                <v:textbox>
                  <w:txbxContent>
                    <w:p w14:paraId="69820622" w14:textId="795BD19B" w:rsidR="00152D49" w:rsidRPr="0044502E" w:rsidRDefault="00152D49" w:rsidP="00261F64">
                      <w:pPr>
                        <w:rPr>
                          <w:b/>
                          <w:bCs/>
                          <w:color w:val="7F7F7F" w:themeColor="text1" w:themeTint="80"/>
                          <w:sz w:val="28"/>
                          <w:szCs w:val="28"/>
                        </w:rPr>
                      </w:pPr>
                    </w:p>
                  </w:txbxContent>
                </v:textbox>
                <w10:wrap anchorx="margin"/>
              </v:shape>
            </w:pict>
          </mc:Fallback>
        </mc:AlternateContent>
      </w:r>
    </w:p>
    <w:p w14:paraId="15A020DD" w14:textId="77777777" w:rsidR="001800E6" w:rsidRDefault="001800E6" w:rsidP="001800E6">
      <w:pPr>
        <w:pStyle w:val="Heading2"/>
        <w:pBdr>
          <w:bottom w:val="single" w:sz="6" w:space="4" w:color="CCCCCC"/>
        </w:pBdr>
        <w:shd w:val="clear" w:color="auto" w:fill="FFFFFF"/>
        <w:bidi/>
        <w:spacing w:before="360" w:after="120"/>
        <w:rPr>
          <w:rFonts w:ascii="Arial" w:hAnsi="Arial" w:cs="Arial"/>
          <w:color w:val="16B19B"/>
          <w:sz w:val="29"/>
          <w:szCs w:val="29"/>
        </w:rPr>
      </w:pPr>
      <w:r>
        <w:rPr>
          <w:rFonts w:ascii="Arial" w:hAnsi="Arial" w:cs="Arial"/>
          <w:color w:val="16B19B"/>
          <w:sz w:val="29"/>
          <w:szCs w:val="29"/>
        </w:rPr>
        <w:t xml:space="preserve">1-  </w:t>
      </w:r>
      <w:r>
        <w:rPr>
          <w:rFonts w:ascii="Arial" w:hAnsi="Arial" w:cs="Arial"/>
          <w:color w:val="16B19B"/>
          <w:sz w:val="29"/>
          <w:szCs w:val="29"/>
          <w:rtl/>
        </w:rPr>
        <w:t>ملخص تنفيذي</w:t>
      </w:r>
    </w:p>
    <w:p w14:paraId="3B197103"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قم بإعداد تقديم لخطة التسويق الخاصة بك بإستخدام نصّ موجز حول شركتك وأهم الأهداف التي تريد تحقيقها</w:t>
      </w:r>
      <w:r>
        <w:rPr>
          <w:rFonts w:ascii="Arial" w:hAnsi="Arial" w:cs="Arial"/>
          <w:b/>
          <w:bCs/>
          <w:i/>
          <w:iCs/>
          <w:color w:val="16B19B"/>
          <w:sz w:val="21"/>
          <w:szCs w:val="21"/>
        </w:rPr>
        <w:t>.</w:t>
      </w:r>
    </w:p>
    <w:p w14:paraId="5A1158CE"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شركة</w:t>
      </w:r>
      <w:r>
        <w:rPr>
          <w:rFonts w:ascii="Arial" w:hAnsi="Arial" w:cs="Arial"/>
          <w:color w:val="424545"/>
          <w:sz w:val="21"/>
          <w:szCs w:val="21"/>
        </w:rPr>
        <w:t xml:space="preserve"> "SCM Clothing" </w:t>
      </w:r>
      <w:r>
        <w:rPr>
          <w:rFonts w:ascii="Arial" w:hAnsi="Arial" w:cs="Arial"/>
          <w:color w:val="424545"/>
          <w:sz w:val="21"/>
          <w:szCs w:val="21"/>
          <w:rtl/>
        </w:rPr>
        <w:t>هي مشروع تجاري ناشئ متخصص في صنع الملابس الرجالية. سوف تتغلغل الشركة في قطاع الملابس من خلال ملابس عالية الجودة. ملابس الشركة تتميز بشكل خاص بالابتكار في أشكالها وألوانها. سوف تقيم الشركة أعمالها التجارية في السعودية. من خلال عقد تحالف إستراتيجي مع أحد تجار التجزئة الوطنيين، تأمل شركة</w:t>
      </w:r>
      <w:r>
        <w:rPr>
          <w:rFonts w:ascii="Arial" w:hAnsi="Arial" w:cs="Arial"/>
          <w:color w:val="424545"/>
          <w:sz w:val="21"/>
          <w:szCs w:val="21"/>
        </w:rPr>
        <w:t xml:space="preserve"> SCM </w:t>
      </w:r>
      <w:r>
        <w:rPr>
          <w:rFonts w:ascii="Arial" w:hAnsi="Arial" w:cs="Arial"/>
          <w:color w:val="424545"/>
          <w:sz w:val="21"/>
          <w:szCs w:val="21"/>
          <w:rtl/>
        </w:rPr>
        <w:t>أن تتجاوز بسهولة أرقام المبيعات الأولية والتوقعات المالية</w:t>
      </w:r>
      <w:r>
        <w:rPr>
          <w:rFonts w:ascii="Arial" w:hAnsi="Arial" w:cs="Arial"/>
          <w:color w:val="424545"/>
          <w:sz w:val="21"/>
          <w:szCs w:val="21"/>
        </w:rPr>
        <w:t>.</w:t>
      </w:r>
    </w:p>
    <w:p w14:paraId="6688B312" w14:textId="77777777" w:rsidR="001800E6" w:rsidRDefault="001800E6" w:rsidP="001800E6">
      <w:pPr>
        <w:pStyle w:val="Heading2"/>
        <w:pBdr>
          <w:bottom w:val="single" w:sz="6" w:space="4" w:color="CCCCCC"/>
        </w:pBdr>
        <w:shd w:val="clear" w:color="auto" w:fill="FFFFFF"/>
        <w:bidi/>
        <w:spacing w:before="360" w:after="120"/>
        <w:rPr>
          <w:rFonts w:ascii="Arial" w:hAnsi="Arial" w:cs="Arial"/>
          <w:color w:val="16B19B"/>
          <w:sz w:val="29"/>
          <w:szCs w:val="29"/>
        </w:rPr>
      </w:pPr>
      <w:r>
        <w:rPr>
          <w:rFonts w:ascii="Arial" w:hAnsi="Arial" w:cs="Arial"/>
          <w:color w:val="16B19B"/>
          <w:sz w:val="29"/>
          <w:szCs w:val="29"/>
        </w:rPr>
        <w:t xml:space="preserve"> 2-  </w:t>
      </w:r>
      <w:r>
        <w:rPr>
          <w:rFonts w:ascii="Arial" w:hAnsi="Arial" w:cs="Arial"/>
          <w:color w:val="16B19B"/>
          <w:sz w:val="29"/>
          <w:szCs w:val="29"/>
          <w:rtl/>
        </w:rPr>
        <w:t>وصف المشروع التجاري</w:t>
      </w:r>
    </w:p>
    <w:p w14:paraId="254AAA62"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في هذا القسم الأول، قم بإدراج وصف دقيق لشركتك والمنتجات والخدمات المقدمة. الهدف من هذا القسم هو وصف مشروعك التجاري، ونقط ضعفه، وأهم نقط قوته بعناية</w:t>
      </w:r>
      <w:r>
        <w:rPr>
          <w:rFonts w:ascii="Arial" w:hAnsi="Arial" w:cs="Arial"/>
          <w:b/>
          <w:bCs/>
          <w:i/>
          <w:iCs/>
          <w:color w:val="16B19B"/>
          <w:sz w:val="21"/>
          <w:szCs w:val="21"/>
        </w:rPr>
        <w:t>.</w:t>
      </w:r>
    </w:p>
    <w:p w14:paraId="3C773A35" w14:textId="77777777" w:rsidR="001800E6" w:rsidRPr="001800E6" w:rsidRDefault="001800E6" w:rsidP="001800E6">
      <w:pPr>
        <w:pStyle w:val="Heading3"/>
        <w:shd w:val="clear" w:color="auto" w:fill="FFFFFF"/>
        <w:bidi/>
        <w:spacing w:before="348" w:after="120"/>
        <w:rPr>
          <w:rFonts w:ascii="Arial" w:hAnsi="Arial" w:cs="Arial"/>
          <w:caps/>
          <w:color w:val="A8D08D" w:themeColor="accent6" w:themeTint="99"/>
          <w:sz w:val="24"/>
          <w:szCs w:val="24"/>
        </w:rPr>
      </w:pPr>
      <w:r w:rsidRPr="001800E6">
        <w:rPr>
          <w:rFonts w:ascii="Arial" w:hAnsi="Arial" w:cs="Arial"/>
          <w:caps/>
          <w:color w:val="A8D08D" w:themeColor="accent6" w:themeTint="99"/>
          <w:sz w:val="24"/>
          <w:szCs w:val="24"/>
          <w:rtl/>
        </w:rPr>
        <w:t>أ.  الشركة</w:t>
      </w:r>
    </w:p>
    <w:p w14:paraId="4500DD78"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تتمثل مهمة شركة</w:t>
      </w:r>
      <w:r>
        <w:rPr>
          <w:rFonts w:ascii="Arial" w:hAnsi="Arial" w:cs="Arial"/>
          <w:color w:val="424545"/>
          <w:sz w:val="21"/>
          <w:szCs w:val="21"/>
        </w:rPr>
        <w:t xml:space="preserve"> "SCM Clothing"</w:t>
      </w:r>
      <w:r>
        <w:rPr>
          <w:rFonts w:ascii="Arial" w:hAnsi="Arial" w:cs="Arial"/>
          <w:color w:val="424545"/>
          <w:sz w:val="21"/>
          <w:szCs w:val="21"/>
          <w:rtl/>
        </w:rPr>
        <w:t>في أن تكون أحد أهم الفاعلين في سوق الملابس. من خلال التصميم المشترك للملابس من قبل كل من مصممي الأزياء والعملاء، سوف تلبي شركة</w:t>
      </w:r>
      <w:r>
        <w:rPr>
          <w:rFonts w:ascii="Arial" w:hAnsi="Arial" w:cs="Arial"/>
          <w:color w:val="424545"/>
          <w:sz w:val="21"/>
          <w:szCs w:val="21"/>
        </w:rPr>
        <w:t xml:space="preserve"> SMC </w:t>
      </w:r>
      <w:r>
        <w:rPr>
          <w:rFonts w:ascii="Arial" w:hAnsi="Arial" w:cs="Arial"/>
          <w:color w:val="424545"/>
          <w:sz w:val="21"/>
          <w:szCs w:val="21"/>
          <w:rtl/>
        </w:rPr>
        <w:t>متطلبات ورغبات العملاء. شركة</w:t>
      </w:r>
      <w:r>
        <w:rPr>
          <w:rFonts w:ascii="Arial" w:hAnsi="Arial" w:cs="Arial"/>
          <w:color w:val="424545"/>
          <w:sz w:val="21"/>
          <w:szCs w:val="21"/>
        </w:rPr>
        <w:t xml:space="preserve"> SCM </w:t>
      </w:r>
      <w:r>
        <w:rPr>
          <w:rFonts w:ascii="Arial" w:hAnsi="Arial" w:cs="Arial"/>
          <w:color w:val="424545"/>
          <w:sz w:val="21"/>
          <w:szCs w:val="21"/>
          <w:rtl/>
        </w:rPr>
        <w:t>هي شركة خاصة مقفلة يقع مركزها الرئيسي في الرياض. من بين المساهمين الخمسة في الشركة، اثنان منهم يتمتعان بالمسؤولية التنفيذية الكاملة. يتمتع مؤسسو الشركة بتجربة في كل من المجال التجاري والصناعي</w:t>
      </w:r>
      <w:r>
        <w:rPr>
          <w:rFonts w:ascii="Arial" w:hAnsi="Arial" w:cs="Arial"/>
          <w:color w:val="424545"/>
          <w:sz w:val="21"/>
          <w:szCs w:val="21"/>
        </w:rPr>
        <w:t>.</w:t>
      </w:r>
    </w:p>
    <w:p w14:paraId="4D3D12BE" w14:textId="77777777" w:rsidR="001800E6" w:rsidRPr="001800E6" w:rsidRDefault="001800E6" w:rsidP="001800E6">
      <w:pPr>
        <w:pStyle w:val="Heading3"/>
        <w:shd w:val="clear" w:color="auto" w:fill="FFFFFF"/>
        <w:bidi/>
        <w:spacing w:before="348" w:after="120"/>
        <w:rPr>
          <w:rFonts w:ascii="Arial" w:hAnsi="Arial" w:cs="Arial"/>
          <w:caps/>
          <w:color w:val="A8D08D" w:themeColor="accent6" w:themeTint="99"/>
          <w:sz w:val="24"/>
          <w:szCs w:val="24"/>
        </w:rPr>
      </w:pPr>
      <w:r w:rsidRPr="001800E6">
        <w:rPr>
          <w:rFonts w:ascii="Arial" w:hAnsi="Arial" w:cs="Arial"/>
          <w:caps/>
          <w:color w:val="A8D08D" w:themeColor="accent6" w:themeTint="99"/>
          <w:sz w:val="24"/>
          <w:szCs w:val="24"/>
          <w:rtl/>
        </w:rPr>
        <w:t>‌ب.  المنتجات</w:t>
      </w:r>
    </w:p>
    <w:p w14:paraId="3B04EE2C"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سيكون لدى شركة</w:t>
      </w:r>
      <w:r>
        <w:rPr>
          <w:rFonts w:ascii="Arial" w:hAnsi="Arial" w:cs="Arial"/>
          <w:color w:val="424545"/>
          <w:sz w:val="21"/>
          <w:szCs w:val="21"/>
        </w:rPr>
        <w:t xml:space="preserve"> SMC </w:t>
      </w:r>
      <w:r>
        <w:rPr>
          <w:rFonts w:ascii="Arial" w:hAnsi="Arial" w:cs="Arial"/>
          <w:color w:val="424545"/>
          <w:sz w:val="21"/>
          <w:szCs w:val="21"/>
          <w:rtl/>
        </w:rPr>
        <w:t>خطوط إنتاج عديدة، وكل خط منها سيكون مخصصا لقطعة معينة من الملابس. ستتميز الملابس بالإبتكار في الشكل واللون، كما ستكون الأقمشة المستخدمة من النوعية العالية، وبذلك ستستفيد شركة</w:t>
      </w:r>
      <w:r>
        <w:rPr>
          <w:rFonts w:ascii="Arial" w:hAnsi="Arial" w:cs="Arial"/>
          <w:color w:val="424545"/>
          <w:sz w:val="21"/>
          <w:szCs w:val="21"/>
        </w:rPr>
        <w:t xml:space="preserve"> SMC </w:t>
      </w:r>
      <w:r>
        <w:rPr>
          <w:rFonts w:ascii="Arial" w:hAnsi="Arial" w:cs="Arial"/>
          <w:color w:val="424545"/>
          <w:sz w:val="21"/>
          <w:szCs w:val="21"/>
          <w:rtl/>
        </w:rPr>
        <w:t>من إمتياز تنافسي على باقي المنافسين البارزين في السوق. تقوم الشركة بتعزيز علاقات التوريد من خلال تاجر تجزئة كبير على المستوى الوطني، وذلك من أجل الدخول بقوة إلى السوق</w:t>
      </w:r>
      <w:r>
        <w:rPr>
          <w:rFonts w:ascii="Arial" w:hAnsi="Arial" w:cs="Arial"/>
          <w:color w:val="424545"/>
          <w:sz w:val="21"/>
          <w:szCs w:val="21"/>
        </w:rPr>
        <w:t>.</w:t>
      </w:r>
    </w:p>
    <w:p w14:paraId="4731DE15" w14:textId="77777777" w:rsidR="001800E6" w:rsidRDefault="001800E6" w:rsidP="001800E6">
      <w:pPr>
        <w:pStyle w:val="Heading2"/>
        <w:pBdr>
          <w:bottom w:val="single" w:sz="6" w:space="4" w:color="CCCCCC"/>
        </w:pBdr>
        <w:shd w:val="clear" w:color="auto" w:fill="FFFFFF"/>
        <w:bidi/>
        <w:spacing w:before="360" w:after="120"/>
        <w:rPr>
          <w:rFonts w:ascii="Arial" w:hAnsi="Arial" w:cs="Arial"/>
          <w:color w:val="16B19B"/>
          <w:sz w:val="29"/>
          <w:szCs w:val="29"/>
        </w:rPr>
      </w:pPr>
      <w:r>
        <w:rPr>
          <w:rFonts w:ascii="Arial" w:hAnsi="Arial" w:cs="Arial"/>
          <w:color w:val="16B19B"/>
          <w:sz w:val="29"/>
          <w:szCs w:val="29"/>
        </w:rPr>
        <w:t xml:space="preserve"> 3-  </w:t>
      </w:r>
      <w:r>
        <w:rPr>
          <w:rFonts w:ascii="Arial" w:hAnsi="Arial" w:cs="Arial"/>
          <w:color w:val="16B19B"/>
          <w:sz w:val="29"/>
          <w:szCs w:val="29"/>
          <w:rtl/>
        </w:rPr>
        <w:t>تحليل السوق</w:t>
      </w:r>
    </w:p>
    <w:p w14:paraId="5F21AC23"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قم بإعداد فحصٍ خارجي لمشروعك التجاري: قم بوصف عملائك ومنافسيك بدقة. وضّح كيف سينجح مشروعك التجاري في تلبية متطلبات العملاء من خلال إمتياز تنافسي على المنافسين. قم بإدراج البيانات والرسوم التوضيحية لكي تكون دقيقا ما أمكنك ذلك</w:t>
      </w:r>
      <w:r>
        <w:rPr>
          <w:rFonts w:ascii="Arial" w:hAnsi="Arial" w:cs="Arial"/>
          <w:b/>
          <w:bCs/>
          <w:i/>
          <w:iCs/>
          <w:color w:val="16B19B"/>
          <w:sz w:val="21"/>
          <w:szCs w:val="21"/>
        </w:rPr>
        <w:t>.</w:t>
      </w:r>
    </w:p>
    <w:p w14:paraId="29D592C2" w14:textId="77777777" w:rsidR="001800E6" w:rsidRPr="001800E6" w:rsidRDefault="001800E6" w:rsidP="001800E6">
      <w:pPr>
        <w:pStyle w:val="Heading3"/>
        <w:shd w:val="clear" w:color="auto" w:fill="FFFFFF"/>
        <w:bidi/>
        <w:spacing w:before="348" w:after="120"/>
        <w:rPr>
          <w:rFonts w:ascii="Arial" w:hAnsi="Arial" w:cs="Arial"/>
          <w:caps/>
          <w:color w:val="A8D08D" w:themeColor="accent6" w:themeTint="99"/>
          <w:sz w:val="24"/>
          <w:szCs w:val="24"/>
        </w:rPr>
      </w:pPr>
      <w:r w:rsidRPr="001800E6">
        <w:rPr>
          <w:rFonts w:ascii="Arial" w:hAnsi="Arial" w:cs="Arial"/>
          <w:caps/>
          <w:color w:val="A8D08D" w:themeColor="accent6" w:themeTint="99"/>
          <w:sz w:val="24"/>
          <w:szCs w:val="24"/>
          <w:rtl/>
        </w:rPr>
        <w:lastRenderedPageBreak/>
        <w:t>‌أ.  المنافسة</w:t>
      </w:r>
    </w:p>
    <w:p w14:paraId="016BE05E"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يشهد سوق الملابس نموا بنسبة 4% في قيمته التي تجاوزت 180 بليون ريال سعودي في 2013، على أساس حجم نمو يبلغ 9%. تمثل الملابس الرجالية أكبر حصة من مبيعات الملابس (45%) نتيجة لتوجهات الموضة الجديدة، و إرتفاع الطلب على الملابس العملية، وأهمية شراء الملابس ذات الأسعار المنخفضة. تتميز المنافسة بالحدة نتيجة لإرتفاع عدد الصانعين وتجار التجزئة، وقد قام العديد من كبار الصانعين بالإستعانة بمصادر خارجية في صناعة منتجاتهم، كما ركزوا على خبرتهم في تصميم المنتجات لتخفيض الأسعار</w:t>
      </w:r>
      <w:r>
        <w:rPr>
          <w:rFonts w:ascii="Arial" w:hAnsi="Arial" w:cs="Arial"/>
          <w:color w:val="424545"/>
          <w:sz w:val="21"/>
          <w:szCs w:val="21"/>
        </w:rPr>
        <w:t>.</w:t>
      </w:r>
    </w:p>
    <w:p w14:paraId="228B18FE" w14:textId="77777777" w:rsidR="001800E6" w:rsidRDefault="001800E6" w:rsidP="001800E6">
      <w:pPr>
        <w:pStyle w:val="Heading3"/>
        <w:shd w:val="clear" w:color="auto" w:fill="FFFFFF"/>
        <w:bidi/>
        <w:spacing w:before="348" w:after="120"/>
        <w:rPr>
          <w:rFonts w:ascii="Arial" w:hAnsi="Arial" w:cs="Arial"/>
          <w:caps/>
          <w:color w:val="A8D08D" w:themeColor="accent6" w:themeTint="99"/>
          <w:sz w:val="24"/>
          <w:szCs w:val="24"/>
        </w:rPr>
      </w:pPr>
      <w:r w:rsidRPr="001800E6">
        <w:rPr>
          <w:rFonts w:ascii="Arial" w:hAnsi="Arial" w:cs="Arial"/>
          <w:caps/>
          <w:color w:val="A8D08D" w:themeColor="accent6" w:themeTint="99"/>
          <w:sz w:val="24"/>
          <w:szCs w:val="24"/>
          <w:rtl/>
        </w:rPr>
        <w:t>‌</w:t>
      </w:r>
    </w:p>
    <w:p w14:paraId="4D4A8D82" w14:textId="77777777" w:rsidR="001800E6" w:rsidRPr="001800E6" w:rsidRDefault="001800E6" w:rsidP="001800E6">
      <w:pPr>
        <w:pStyle w:val="Heading3"/>
        <w:shd w:val="clear" w:color="auto" w:fill="FFFFFF"/>
        <w:bidi/>
        <w:spacing w:before="348" w:after="120"/>
        <w:rPr>
          <w:rFonts w:ascii="Arial" w:hAnsi="Arial" w:cs="Arial"/>
          <w:caps/>
          <w:color w:val="A8D08D" w:themeColor="accent6" w:themeTint="99"/>
          <w:sz w:val="24"/>
          <w:szCs w:val="24"/>
        </w:rPr>
      </w:pPr>
      <w:r w:rsidRPr="001800E6">
        <w:rPr>
          <w:rFonts w:ascii="Arial" w:hAnsi="Arial" w:cs="Arial"/>
          <w:caps/>
          <w:color w:val="A8D08D" w:themeColor="accent6" w:themeTint="99"/>
          <w:sz w:val="24"/>
          <w:szCs w:val="24"/>
          <w:rtl/>
        </w:rPr>
        <w:t>ب. العملاء</w:t>
      </w:r>
    </w:p>
    <w:p w14:paraId="40239346"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ُحتمل أن يكون أغلب مستهلكي الألبسة معتادين على التسوق من محلات بيع التجزئة ومحلات الأسعار المنخفضة - بدلا من المتاجر التقليدية (أي المتاجر الكبرى...) - خصوصا بسبب أسعارها المنخفضة وعروضها الاستثنائية. لقد أصبحت الأشكال العملية هي الأكثر إستخداما بسبب مرونة أكبر في قواعد الشركات وإرتفاع معدل شيخوخة السكان</w:t>
      </w:r>
      <w:r>
        <w:rPr>
          <w:rFonts w:ascii="Arial" w:hAnsi="Arial" w:cs="Arial"/>
          <w:color w:val="424545"/>
          <w:sz w:val="21"/>
          <w:szCs w:val="21"/>
        </w:rPr>
        <w:t>:</w:t>
      </w:r>
    </w:p>
    <w:p w14:paraId="2FD5BAE6" w14:textId="77777777" w:rsidR="001800E6" w:rsidRDefault="001800E6" w:rsidP="001800E6">
      <w:pPr>
        <w:numPr>
          <w:ilvl w:val="0"/>
          <w:numId w:val="23"/>
        </w:numPr>
        <w:shd w:val="clear" w:color="auto" w:fill="FFFFFF"/>
        <w:bidi/>
        <w:spacing w:after="0" w:line="300" w:lineRule="atLeast"/>
        <w:ind w:left="0"/>
        <w:rPr>
          <w:rFonts w:ascii="Arial" w:hAnsi="Arial" w:cs="Arial"/>
          <w:color w:val="424545"/>
          <w:sz w:val="21"/>
          <w:szCs w:val="21"/>
        </w:rPr>
      </w:pPr>
      <w:r>
        <w:rPr>
          <w:rFonts w:ascii="Arial" w:hAnsi="Arial" w:cs="Arial"/>
          <w:color w:val="424545"/>
          <w:sz w:val="21"/>
          <w:szCs w:val="21"/>
          <w:rtl/>
        </w:rPr>
        <w:t>الأشكال التقليدية أصبحت مغمورة</w:t>
      </w:r>
    </w:p>
    <w:p w14:paraId="356FD48F" w14:textId="77777777" w:rsidR="001800E6" w:rsidRDefault="001800E6" w:rsidP="001800E6">
      <w:pPr>
        <w:numPr>
          <w:ilvl w:val="0"/>
          <w:numId w:val="23"/>
        </w:numPr>
        <w:shd w:val="clear" w:color="auto" w:fill="FFFFFF"/>
        <w:bidi/>
        <w:spacing w:after="0" w:line="300" w:lineRule="atLeast"/>
        <w:ind w:left="0"/>
        <w:rPr>
          <w:rFonts w:ascii="Arial" w:hAnsi="Arial" w:cs="Arial"/>
          <w:color w:val="424545"/>
          <w:sz w:val="21"/>
          <w:szCs w:val="21"/>
        </w:rPr>
      </w:pPr>
      <w:r>
        <w:rPr>
          <w:rFonts w:ascii="Arial" w:hAnsi="Arial" w:cs="Arial"/>
          <w:color w:val="424545"/>
          <w:sz w:val="21"/>
          <w:szCs w:val="21"/>
          <w:rtl/>
        </w:rPr>
        <w:t>العملاء يبحثون عن ملابس منخفضة الأسعار ومصممة للإستخدام لموسم واحد فقط، وأصبح يُنظر للملابس حاليا كأشياء يمكن التخلص منها وليس كإستثمارات. لا زالت الجودة تحظى بالأهمية، لكن التصميم يلعب دورا أكثر أهمية في عمليات الشراء اليومية. من ناحية أخرى، يرغب العملاء في التعبير عن ذوقهم الخاص، وهم يهتمون بالتشكيلات الجاهزة للمصممين</w:t>
      </w:r>
      <w:r>
        <w:rPr>
          <w:rFonts w:ascii="Arial" w:hAnsi="Arial" w:cs="Arial"/>
          <w:color w:val="424545"/>
          <w:sz w:val="21"/>
          <w:szCs w:val="21"/>
        </w:rPr>
        <w:t>.</w:t>
      </w:r>
    </w:p>
    <w:p w14:paraId="1E3A44F9" w14:textId="77777777" w:rsidR="001800E6" w:rsidRDefault="001800E6" w:rsidP="001800E6">
      <w:pPr>
        <w:numPr>
          <w:ilvl w:val="0"/>
          <w:numId w:val="23"/>
        </w:numPr>
        <w:shd w:val="clear" w:color="auto" w:fill="FFFFFF"/>
        <w:bidi/>
        <w:spacing w:after="0" w:line="300" w:lineRule="atLeast"/>
        <w:ind w:left="0"/>
        <w:rPr>
          <w:rFonts w:ascii="Arial" w:hAnsi="Arial" w:cs="Arial"/>
          <w:color w:val="424545"/>
          <w:sz w:val="21"/>
          <w:szCs w:val="21"/>
        </w:rPr>
      </w:pPr>
      <w:r>
        <w:rPr>
          <w:rFonts w:ascii="Arial" w:hAnsi="Arial" w:cs="Arial"/>
          <w:color w:val="424545"/>
          <w:sz w:val="21"/>
          <w:szCs w:val="21"/>
          <w:rtl/>
        </w:rPr>
        <w:t>يؤثر تغير الظروف المناخية على المبيعات الموسمية</w:t>
      </w:r>
      <w:r>
        <w:rPr>
          <w:rFonts w:ascii="Arial" w:hAnsi="Arial" w:cs="Arial"/>
          <w:color w:val="424545"/>
          <w:sz w:val="21"/>
          <w:szCs w:val="21"/>
        </w:rPr>
        <w:t>.</w:t>
      </w:r>
    </w:p>
    <w:p w14:paraId="3C74C1D3"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يفكّر العملاء الأكثر تطلبا بعناية في كل عملية شراء، من ناحية قيمتها النقدية، والراحة التي توفرها، ومصدرها وإنتمائها الأخلاقي. ومن الصعب الإستجابة لهذه الشريحة لأن إرضائها أمر معقّد، غير أنها تُعد أيضا الجزء الأكبر من ناحية عدد السكان</w:t>
      </w:r>
      <w:r>
        <w:rPr>
          <w:rFonts w:ascii="Arial" w:hAnsi="Arial" w:cs="Arial"/>
          <w:color w:val="424545"/>
          <w:sz w:val="21"/>
          <w:szCs w:val="21"/>
        </w:rPr>
        <w:t>.</w:t>
      </w:r>
    </w:p>
    <w:p w14:paraId="663C8C6C"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كختام للقسم 2 و 3 يمكنك إستخدام التحليل الرباعي لتحديد أهم مجالات النجاح والمشاكل الأساسية التي قد تواجهها</w:t>
      </w:r>
      <w:r>
        <w:rPr>
          <w:rFonts w:ascii="Arial" w:hAnsi="Arial" w:cs="Arial"/>
          <w:b/>
          <w:bCs/>
          <w:i/>
          <w:iCs/>
          <w:color w:val="16B19B"/>
          <w:sz w:val="21"/>
          <w:szCs w:val="21"/>
        </w:rPr>
        <w:t>.</w:t>
      </w:r>
    </w:p>
    <w:p w14:paraId="3BE40418" w14:textId="77777777" w:rsidR="001800E6" w:rsidRDefault="001800E6" w:rsidP="001800E6">
      <w:pPr>
        <w:pStyle w:val="Heading2"/>
        <w:pBdr>
          <w:bottom w:val="single" w:sz="6" w:space="4" w:color="CCCCCC"/>
        </w:pBdr>
        <w:shd w:val="clear" w:color="auto" w:fill="FFFFFF"/>
        <w:bidi/>
        <w:spacing w:before="360" w:after="120"/>
        <w:rPr>
          <w:rFonts w:ascii="Arial" w:hAnsi="Arial" w:cs="Arial"/>
          <w:b/>
          <w:bCs/>
          <w:color w:val="16B19B"/>
          <w:sz w:val="29"/>
          <w:szCs w:val="29"/>
        </w:rPr>
      </w:pPr>
      <w:r>
        <w:rPr>
          <w:rFonts w:ascii="Arial" w:hAnsi="Arial" w:cs="Arial"/>
          <w:color w:val="16B19B"/>
          <w:sz w:val="29"/>
          <w:szCs w:val="29"/>
        </w:rPr>
        <w:t xml:space="preserve"> 4-  </w:t>
      </w:r>
      <w:r>
        <w:rPr>
          <w:rFonts w:ascii="Arial" w:hAnsi="Arial" w:cs="Arial"/>
          <w:color w:val="16B19B"/>
          <w:sz w:val="29"/>
          <w:szCs w:val="29"/>
          <w:rtl/>
        </w:rPr>
        <w:t>إستراتيجية التسويق والتنفيذ</w:t>
      </w:r>
    </w:p>
    <w:p w14:paraId="357DE609"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حدد أهداف التسويق وإستخدم الخطط التسويقية لوصفإاستراتيجية التسويق الخاصة بك</w:t>
      </w:r>
      <w:r>
        <w:rPr>
          <w:rFonts w:ascii="Arial" w:hAnsi="Arial" w:cs="Arial"/>
          <w:b/>
          <w:bCs/>
          <w:i/>
          <w:iCs/>
          <w:color w:val="16B19B"/>
          <w:sz w:val="21"/>
          <w:szCs w:val="21"/>
        </w:rPr>
        <w:t>.</w:t>
      </w:r>
    </w:p>
    <w:p w14:paraId="39EEAE87"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هداف التسويق الاستراتيجي</w:t>
      </w:r>
      <w:r>
        <w:rPr>
          <w:rFonts w:ascii="Arial" w:hAnsi="Arial" w:cs="Arial"/>
          <w:color w:val="424545"/>
          <w:sz w:val="21"/>
          <w:szCs w:val="21"/>
        </w:rPr>
        <w:t>:</w:t>
      </w:r>
    </w:p>
    <w:p w14:paraId="14AA40EB" w14:textId="77777777" w:rsidR="001800E6" w:rsidRDefault="001800E6" w:rsidP="001800E6">
      <w:pPr>
        <w:numPr>
          <w:ilvl w:val="0"/>
          <w:numId w:val="24"/>
        </w:numPr>
        <w:shd w:val="clear" w:color="auto" w:fill="FFFFFF"/>
        <w:bidi/>
        <w:spacing w:after="0" w:line="300" w:lineRule="atLeast"/>
        <w:ind w:left="0"/>
        <w:rPr>
          <w:rFonts w:ascii="Arial" w:hAnsi="Arial" w:cs="Arial"/>
          <w:color w:val="424545"/>
          <w:sz w:val="21"/>
          <w:szCs w:val="21"/>
        </w:rPr>
      </w:pPr>
      <w:r>
        <w:rPr>
          <w:rFonts w:ascii="Arial" w:hAnsi="Arial" w:cs="Arial"/>
          <w:color w:val="424545"/>
          <w:sz w:val="21"/>
          <w:szCs w:val="21"/>
          <w:rtl/>
        </w:rPr>
        <w:t>الدخول إلى السوق بملابس أصلية عالية الجودة</w:t>
      </w:r>
      <w:r>
        <w:rPr>
          <w:rFonts w:ascii="Arial" w:hAnsi="Arial" w:cs="Arial"/>
          <w:color w:val="424545"/>
          <w:sz w:val="21"/>
          <w:szCs w:val="21"/>
        </w:rPr>
        <w:t>.</w:t>
      </w:r>
    </w:p>
    <w:p w14:paraId="628942F9" w14:textId="77777777" w:rsidR="001800E6" w:rsidRDefault="001800E6" w:rsidP="001800E6">
      <w:pPr>
        <w:numPr>
          <w:ilvl w:val="0"/>
          <w:numId w:val="24"/>
        </w:numPr>
        <w:shd w:val="clear" w:color="auto" w:fill="FFFFFF"/>
        <w:bidi/>
        <w:spacing w:after="0" w:line="300" w:lineRule="atLeast"/>
        <w:ind w:left="0"/>
        <w:rPr>
          <w:rFonts w:ascii="Arial" w:hAnsi="Arial" w:cs="Arial"/>
          <w:color w:val="424545"/>
          <w:sz w:val="21"/>
          <w:szCs w:val="21"/>
        </w:rPr>
      </w:pPr>
      <w:r>
        <w:rPr>
          <w:rFonts w:ascii="Arial" w:hAnsi="Arial" w:cs="Arial"/>
          <w:color w:val="424545"/>
          <w:sz w:val="21"/>
          <w:szCs w:val="21"/>
          <w:rtl/>
        </w:rPr>
        <w:t>الانضمام إلى تاجر تجزئة وطني جد مرموق لتوزيع المنتجات على الصعيد الوطني</w:t>
      </w:r>
      <w:r>
        <w:rPr>
          <w:rFonts w:ascii="Arial" w:hAnsi="Arial" w:cs="Arial"/>
          <w:color w:val="424545"/>
          <w:sz w:val="21"/>
          <w:szCs w:val="21"/>
        </w:rPr>
        <w:t>.</w:t>
      </w:r>
    </w:p>
    <w:p w14:paraId="46DB2EDC" w14:textId="77777777" w:rsidR="001800E6" w:rsidRDefault="001800E6" w:rsidP="001800E6">
      <w:pPr>
        <w:shd w:val="clear" w:color="auto" w:fill="FFFFFF"/>
        <w:bidi/>
        <w:spacing w:after="0" w:line="300" w:lineRule="atLeast"/>
        <w:rPr>
          <w:rFonts w:ascii="Arial" w:hAnsi="Arial" w:cs="Arial"/>
          <w:color w:val="424545"/>
          <w:sz w:val="21"/>
          <w:szCs w:val="21"/>
        </w:rPr>
      </w:pPr>
    </w:p>
    <w:tbl>
      <w:tblPr>
        <w:tblW w:w="108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70"/>
        <w:gridCol w:w="5193"/>
      </w:tblGrid>
      <w:tr w:rsidR="001800E6" w14:paraId="387C7DAD" w14:textId="77777777" w:rsidTr="001800E6">
        <w:trPr>
          <w:tblHeade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61A1970B" w14:textId="77777777" w:rsidR="001800E6" w:rsidRDefault="001800E6" w:rsidP="001800E6">
            <w:pPr>
              <w:bidi/>
              <w:spacing w:after="150" w:line="300" w:lineRule="atLeast"/>
              <w:rPr>
                <w:rFonts w:ascii="Arial" w:hAnsi="Arial" w:cs="Arial"/>
                <w:b/>
                <w:bCs/>
                <w:color w:val="16B19B"/>
                <w:sz w:val="21"/>
                <w:szCs w:val="21"/>
              </w:rPr>
            </w:pPr>
            <w:r>
              <w:rPr>
                <w:rFonts w:ascii="Arial" w:hAnsi="Arial" w:cs="Arial"/>
                <w:b/>
                <w:bCs/>
                <w:color w:val="16B19B"/>
                <w:sz w:val="21"/>
                <w:szCs w:val="21"/>
                <w:rtl/>
              </w:rPr>
              <w:t>المنتج</w:t>
            </w:r>
          </w:p>
        </w:tc>
        <w:tc>
          <w:tcPr>
            <w:tcW w:w="5193"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0F2C7B22" w14:textId="77777777" w:rsidR="001800E6" w:rsidRDefault="001800E6" w:rsidP="001800E6">
            <w:pPr>
              <w:bidi/>
              <w:spacing w:after="150" w:line="300" w:lineRule="atLeast"/>
              <w:rPr>
                <w:rFonts w:ascii="Arial" w:hAnsi="Arial" w:cs="Arial"/>
                <w:b/>
                <w:bCs/>
                <w:color w:val="16B19B"/>
                <w:sz w:val="21"/>
                <w:szCs w:val="21"/>
              </w:rPr>
            </w:pPr>
            <w:r>
              <w:rPr>
                <w:rFonts w:ascii="Arial" w:hAnsi="Arial" w:cs="Arial"/>
                <w:b/>
                <w:bCs/>
                <w:color w:val="16B19B"/>
                <w:sz w:val="21"/>
                <w:szCs w:val="21"/>
                <w:rtl/>
              </w:rPr>
              <w:t>السعر</w:t>
            </w:r>
          </w:p>
        </w:tc>
      </w:tr>
      <w:tr w:rsidR="001800E6" w14:paraId="5AA12972" w14:textId="77777777" w:rsidTr="001800E6">
        <w:trP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AEE23C7" w14:textId="77777777" w:rsidR="001800E6" w:rsidRDefault="001800E6" w:rsidP="001800E6">
            <w:pPr>
              <w:bidi/>
              <w:spacing w:after="150" w:line="300" w:lineRule="atLeast"/>
              <w:rPr>
                <w:rFonts w:ascii="Arial" w:hAnsi="Arial" w:cs="Arial"/>
                <w:color w:val="424545"/>
                <w:sz w:val="21"/>
                <w:szCs w:val="21"/>
              </w:rPr>
            </w:pPr>
            <w:r>
              <w:rPr>
                <w:rFonts w:ascii="Arial" w:hAnsi="Arial" w:cs="Arial"/>
                <w:color w:val="424545"/>
                <w:sz w:val="21"/>
                <w:szCs w:val="21"/>
                <w:rtl/>
              </w:rPr>
              <w:t>إن أهم نقطة في تطوير المنتج تكمن في تتبع توقعات العملاء. سوف يسمح لك هذا بإضفاء التميز على منتجاتك مقارنة مع المنافسين عن طريق إضافة القيم والمزايا. كما سيتم إستهداف الرجال الذي تتجاوز أعمارهم 45 سنة، والذين يشكلون شريحة العملاء الأكثر جاذبية</w:t>
            </w:r>
            <w:r>
              <w:rPr>
                <w:rFonts w:ascii="Arial" w:hAnsi="Arial" w:cs="Arial"/>
                <w:color w:val="424545"/>
                <w:sz w:val="21"/>
                <w:szCs w:val="21"/>
              </w:rPr>
              <w:t>.</w:t>
            </w:r>
          </w:p>
        </w:tc>
        <w:tc>
          <w:tcPr>
            <w:tcW w:w="5193"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3CDF392C" w14:textId="77777777" w:rsidR="001800E6" w:rsidRDefault="001800E6" w:rsidP="001800E6">
            <w:pPr>
              <w:bidi/>
              <w:spacing w:after="150" w:line="300" w:lineRule="atLeast"/>
              <w:rPr>
                <w:rFonts w:ascii="Arial" w:hAnsi="Arial" w:cs="Arial"/>
                <w:color w:val="424545"/>
                <w:sz w:val="21"/>
                <w:szCs w:val="21"/>
              </w:rPr>
            </w:pPr>
            <w:r>
              <w:rPr>
                <w:rFonts w:ascii="Arial" w:hAnsi="Arial" w:cs="Arial"/>
                <w:color w:val="424545"/>
                <w:sz w:val="21"/>
                <w:szCs w:val="21"/>
                <w:rtl/>
              </w:rPr>
              <w:t>الملابس الرجالية تعتبر سوقا ناضجة تشهد فيها الأسعار منافسة حادة. ومع ذلك، فإن الرجال الذي تتجاوز أعمارهم 45 سنة لا يتوقعون أسعارا منخفضة وإنما فقط يرغبون في الحصول على قيمة تناسب السعر. بناءا على ذلك، فإنه يُتوقع منهم دفع ثمن أكبر للحصول على الجودة والقبول في المجتمع. سيتم تصنيف المنتجات في الدرجة الأولى</w:t>
            </w:r>
            <w:r>
              <w:rPr>
                <w:rFonts w:ascii="Arial" w:hAnsi="Arial" w:cs="Arial"/>
                <w:color w:val="424545"/>
                <w:sz w:val="21"/>
                <w:szCs w:val="21"/>
              </w:rPr>
              <w:t>.</w:t>
            </w:r>
          </w:p>
        </w:tc>
      </w:tr>
    </w:tbl>
    <w:p w14:paraId="73BFD9CC" w14:textId="77777777" w:rsidR="001800E6" w:rsidRDefault="001800E6" w:rsidP="001800E6">
      <w:pPr>
        <w:bidi/>
        <w:rPr>
          <w:vanish/>
        </w:rPr>
      </w:pPr>
    </w:p>
    <w:tbl>
      <w:tblPr>
        <w:tblW w:w="108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70"/>
        <w:gridCol w:w="5193"/>
      </w:tblGrid>
      <w:tr w:rsidR="001800E6" w14:paraId="686157DF" w14:textId="77777777" w:rsidTr="001800E6">
        <w:trPr>
          <w:tblHeade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221349B8" w14:textId="77777777" w:rsidR="001800E6" w:rsidRDefault="001800E6" w:rsidP="001800E6">
            <w:pPr>
              <w:bidi/>
              <w:spacing w:after="150" w:line="300" w:lineRule="atLeast"/>
              <w:rPr>
                <w:rFonts w:ascii="Arial" w:hAnsi="Arial" w:cs="Arial"/>
                <w:b/>
                <w:bCs/>
                <w:color w:val="16B19B"/>
                <w:sz w:val="21"/>
                <w:szCs w:val="21"/>
              </w:rPr>
            </w:pPr>
            <w:r>
              <w:rPr>
                <w:rFonts w:ascii="Arial" w:hAnsi="Arial" w:cs="Arial"/>
                <w:b/>
                <w:bCs/>
                <w:color w:val="16B19B"/>
                <w:sz w:val="21"/>
                <w:szCs w:val="21"/>
                <w:rtl/>
              </w:rPr>
              <w:t>المكان</w:t>
            </w:r>
          </w:p>
        </w:tc>
        <w:tc>
          <w:tcPr>
            <w:tcW w:w="5193"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58FFCCD1" w14:textId="77777777" w:rsidR="001800E6" w:rsidRDefault="001800E6" w:rsidP="001800E6">
            <w:pPr>
              <w:bidi/>
              <w:spacing w:after="150" w:line="300" w:lineRule="atLeast"/>
              <w:rPr>
                <w:rFonts w:ascii="Arial" w:hAnsi="Arial" w:cs="Arial"/>
                <w:b/>
                <w:bCs/>
                <w:color w:val="16B19B"/>
                <w:sz w:val="21"/>
                <w:szCs w:val="21"/>
              </w:rPr>
            </w:pPr>
            <w:r>
              <w:rPr>
                <w:rFonts w:ascii="Arial" w:hAnsi="Arial" w:cs="Arial"/>
                <w:b/>
                <w:bCs/>
                <w:color w:val="16B19B"/>
                <w:sz w:val="21"/>
                <w:szCs w:val="21"/>
                <w:rtl/>
              </w:rPr>
              <w:t>الترويج</w:t>
            </w:r>
          </w:p>
        </w:tc>
      </w:tr>
      <w:tr w:rsidR="001800E6" w14:paraId="7BC81E05" w14:textId="77777777" w:rsidTr="001800E6">
        <w:trP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9750011" w14:textId="77777777" w:rsidR="001800E6" w:rsidRDefault="001800E6" w:rsidP="001800E6">
            <w:pPr>
              <w:bidi/>
              <w:spacing w:after="150" w:line="300" w:lineRule="atLeast"/>
              <w:rPr>
                <w:rFonts w:ascii="Arial" w:hAnsi="Arial" w:cs="Arial"/>
                <w:color w:val="424545"/>
                <w:sz w:val="21"/>
                <w:szCs w:val="21"/>
              </w:rPr>
            </w:pPr>
            <w:r>
              <w:rPr>
                <w:rFonts w:ascii="Arial" w:hAnsi="Arial" w:cs="Arial"/>
                <w:color w:val="424545"/>
                <w:sz w:val="21"/>
                <w:szCs w:val="21"/>
                <w:rtl/>
              </w:rPr>
              <w:t>سيتم عرض المنتجات في المتاجر التابعة لتاجر تجزئة يستهدف شريحة كبيرة من العملاء</w:t>
            </w:r>
            <w:r>
              <w:rPr>
                <w:rFonts w:ascii="Arial" w:hAnsi="Arial" w:cs="Arial"/>
                <w:color w:val="424545"/>
                <w:sz w:val="21"/>
                <w:szCs w:val="21"/>
              </w:rPr>
              <w:t>.</w:t>
            </w:r>
          </w:p>
        </w:tc>
        <w:tc>
          <w:tcPr>
            <w:tcW w:w="5193"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18908842" w14:textId="77777777" w:rsidR="001800E6" w:rsidRDefault="001800E6" w:rsidP="001800E6">
            <w:pPr>
              <w:bidi/>
              <w:spacing w:after="150" w:line="300" w:lineRule="atLeast"/>
              <w:rPr>
                <w:rFonts w:ascii="Arial" w:hAnsi="Arial" w:cs="Arial"/>
                <w:color w:val="424545"/>
                <w:sz w:val="21"/>
                <w:szCs w:val="21"/>
              </w:rPr>
            </w:pPr>
            <w:r>
              <w:rPr>
                <w:rFonts w:ascii="Arial" w:hAnsi="Arial" w:cs="Arial"/>
                <w:color w:val="424545"/>
                <w:sz w:val="21"/>
                <w:szCs w:val="21"/>
                <w:rtl/>
              </w:rPr>
              <w:t>سيتم إجراء إتصالات داخل وخارج المتاجر لإنشاء وعي بالعلامة التجارية</w:t>
            </w:r>
            <w:r>
              <w:rPr>
                <w:rFonts w:ascii="Arial" w:hAnsi="Arial" w:cs="Arial"/>
                <w:color w:val="424545"/>
                <w:sz w:val="21"/>
                <w:szCs w:val="21"/>
              </w:rPr>
              <w:t>.</w:t>
            </w:r>
          </w:p>
        </w:tc>
      </w:tr>
    </w:tbl>
    <w:p w14:paraId="4734A20C" w14:textId="77777777" w:rsidR="001800E6" w:rsidRDefault="001800E6" w:rsidP="001800E6">
      <w:pPr>
        <w:pStyle w:val="Heading2"/>
        <w:shd w:val="clear" w:color="auto" w:fill="FFFFFF"/>
        <w:bidi/>
        <w:spacing w:before="360" w:after="120"/>
        <w:rPr>
          <w:rFonts w:ascii="Arial" w:hAnsi="Arial" w:cs="Arial"/>
          <w:color w:val="15B199"/>
          <w:sz w:val="29"/>
          <w:szCs w:val="29"/>
        </w:rPr>
      </w:pPr>
    </w:p>
    <w:p w14:paraId="4939867E" w14:textId="77777777" w:rsidR="001800E6" w:rsidRDefault="001800E6" w:rsidP="001800E6">
      <w:pPr>
        <w:pStyle w:val="Heading2"/>
        <w:shd w:val="clear" w:color="auto" w:fill="FFFFFF"/>
        <w:bidi/>
        <w:spacing w:before="360" w:after="120"/>
        <w:rPr>
          <w:rFonts w:ascii="Arial" w:hAnsi="Arial" w:cs="Arial"/>
          <w:color w:val="15B199"/>
          <w:sz w:val="29"/>
          <w:szCs w:val="29"/>
        </w:rPr>
      </w:pPr>
      <w:r>
        <w:rPr>
          <w:rFonts w:ascii="Arial" w:hAnsi="Arial" w:cs="Arial"/>
          <w:color w:val="15B199"/>
          <w:sz w:val="29"/>
          <w:szCs w:val="29"/>
          <w:rtl/>
        </w:rPr>
        <w:t>-5</w:t>
      </w:r>
      <w:r>
        <w:rPr>
          <w:rFonts w:ascii="Arial" w:hAnsi="Arial" w:cs="Arial"/>
          <w:color w:val="15B199"/>
          <w:sz w:val="29"/>
          <w:szCs w:val="29"/>
        </w:rPr>
        <w:t xml:space="preserve"> </w:t>
      </w:r>
      <w:r>
        <w:rPr>
          <w:rFonts w:ascii="Arial" w:hAnsi="Arial" w:cs="Arial"/>
          <w:color w:val="15B199"/>
          <w:sz w:val="29"/>
          <w:szCs w:val="29"/>
          <w:rtl/>
        </w:rPr>
        <w:t>استراتيجية التسويق والتنفيذ</w:t>
      </w:r>
    </w:p>
    <w:p w14:paraId="3EE96B56"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قم بإعداد ميزانية لتنفيذ استراتيجية التسويق الخاصة بك</w:t>
      </w:r>
      <w:r>
        <w:rPr>
          <w:rFonts w:ascii="Arial" w:hAnsi="Arial" w:cs="Arial"/>
          <w:b/>
          <w:bCs/>
          <w:i/>
          <w:iCs/>
          <w:color w:val="16B19B"/>
          <w:sz w:val="21"/>
          <w:szCs w:val="21"/>
        </w:rPr>
        <w:t>.</w:t>
      </w:r>
    </w:p>
    <w:p w14:paraId="1BC79ABC" w14:textId="77777777" w:rsidR="001800E6" w:rsidRDefault="001800E6" w:rsidP="001800E6">
      <w:pPr>
        <w:pStyle w:val="upper-txt"/>
        <w:shd w:val="clear" w:color="auto" w:fill="FFFFFF"/>
        <w:bidi/>
        <w:spacing w:before="180" w:beforeAutospacing="0" w:after="180" w:afterAutospacing="0" w:line="300" w:lineRule="atLeast"/>
        <w:rPr>
          <w:rFonts w:ascii="Arial" w:hAnsi="Arial" w:cs="Arial"/>
          <w:caps/>
          <w:color w:val="424545"/>
          <w:sz w:val="21"/>
          <w:szCs w:val="21"/>
        </w:rPr>
      </w:pPr>
      <w:r>
        <w:rPr>
          <w:rFonts w:ascii="Arial" w:hAnsi="Arial" w:cs="Arial"/>
          <w:caps/>
          <w:color w:val="424545"/>
          <w:sz w:val="21"/>
          <w:szCs w:val="21"/>
          <w:rtl/>
        </w:rPr>
        <w:t>ميزانية الإعلام (نموذج</w:t>
      </w:r>
      <w:r>
        <w:rPr>
          <w:rFonts w:ascii="Arial" w:hAnsi="Arial" w:cs="Arial"/>
          <w:caps/>
          <w:color w:val="424545"/>
          <w:sz w:val="21"/>
          <w:szCs w:val="21"/>
        </w:rPr>
        <w:t>(</w:t>
      </w:r>
    </w:p>
    <w:p w14:paraId="5387E5A1"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Style w:val="Strong"/>
          <w:rFonts w:ascii="Arial" w:hAnsi="Arial" w:cs="Arial"/>
          <w:color w:val="424545"/>
          <w:sz w:val="21"/>
          <w:szCs w:val="21"/>
          <w:rtl/>
        </w:rPr>
        <w:t>ترويج داخل المتجر</w:t>
      </w:r>
    </w:p>
    <w:p w14:paraId="1F812855"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إنشاء إعلان ضخم ....................... 25.000 ريال سعودي</w:t>
      </w:r>
    </w:p>
    <w:p w14:paraId="38F50C5C"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مكان في 149 متجر ...................... 110.000 ريال سعودي</w:t>
      </w:r>
    </w:p>
    <w:p w14:paraId="2BE80A34"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المجموع الفرعي ........................... 135.000 ريال سعودي</w:t>
      </w:r>
    </w:p>
    <w:p w14:paraId="7FDC2C20"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Style w:val="Strong"/>
          <w:rFonts w:ascii="Arial" w:hAnsi="Arial" w:cs="Arial"/>
          <w:color w:val="424545"/>
          <w:sz w:val="21"/>
          <w:szCs w:val="21"/>
          <w:rtl/>
        </w:rPr>
        <w:t>ترويج خرج المتجر</w:t>
      </w:r>
    </w:p>
    <w:p w14:paraId="3C95D384"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إنشاء النشرات الصحفية ................. 10.000 ريال سعودي</w:t>
      </w:r>
    </w:p>
    <w:p w14:paraId="5AE04D96" w14:textId="77777777" w:rsidR="001800E6" w:rsidRDefault="001800E6" w:rsidP="001800E6">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المجموع الفرعي ........................... 10.000 ريال سعودي</w:t>
      </w:r>
    </w:p>
    <w:p w14:paraId="6A0D5D24" w14:textId="77777777" w:rsidR="001800E6" w:rsidRDefault="001800E6" w:rsidP="001800E6">
      <w:pPr>
        <w:shd w:val="clear" w:color="auto" w:fill="FFFFFF"/>
        <w:bidi/>
        <w:spacing w:line="300" w:lineRule="atLeast"/>
        <w:rPr>
          <w:rFonts w:ascii="Arial" w:hAnsi="Arial" w:cs="Arial"/>
          <w:color w:val="424545"/>
          <w:sz w:val="21"/>
          <w:szCs w:val="21"/>
        </w:rPr>
      </w:pPr>
      <w:r>
        <w:rPr>
          <w:rFonts w:ascii="Arial" w:hAnsi="Arial" w:cs="Arial"/>
          <w:color w:val="424545"/>
          <w:sz w:val="21"/>
          <w:szCs w:val="21"/>
          <w:rtl/>
        </w:rPr>
        <w:t>المجموع ...........................155.000 ريال سعودي</w:t>
      </w:r>
    </w:p>
    <w:p w14:paraId="1DBB0C44" w14:textId="77777777" w:rsidR="001800E6" w:rsidRDefault="001800E6" w:rsidP="001800E6">
      <w:pPr>
        <w:pStyle w:val="Heading2"/>
        <w:shd w:val="clear" w:color="auto" w:fill="FFFFFF"/>
        <w:bidi/>
        <w:spacing w:before="360" w:after="120"/>
        <w:rPr>
          <w:rFonts w:ascii="Arial" w:hAnsi="Arial" w:cs="Arial"/>
          <w:color w:val="15B199"/>
          <w:sz w:val="29"/>
          <w:szCs w:val="29"/>
        </w:rPr>
      </w:pPr>
      <w:r>
        <w:rPr>
          <w:rFonts w:ascii="Arial" w:hAnsi="Arial" w:cs="Arial"/>
          <w:color w:val="15B199"/>
          <w:sz w:val="29"/>
          <w:szCs w:val="29"/>
          <w:rtl/>
        </w:rPr>
        <w:t>-6</w:t>
      </w:r>
      <w:r>
        <w:rPr>
          <w:rFonts w:ascii="Arial" w:hAnsi="Arial" w:cs="Arial"/>
          <w:color w:val="15B199"/>
          <w:sz w:val="29"/>
          <w:szCs w:val="29"/>
        </w:rPr>
        <w:t xml:space="preserve"> </w:t>
      </w:r>
      <w:r>
        <w:rPr>
          <w:rFonts w:ascii="Arial" w:hAnsi="Arial" w:cs="Arial"/>
          <w:color w:val="15B199"/>
          <w:sz w:val="29"/>
          <w:szCs w:val="29"/>
          <w:rtl/>
        </w:rPr>
        <w:t>التخطيط العكسي</w:t>
      </w:r>
    </w:p>
    <w:p w14:paraId="2BD24C8B" w14:textId="77777777" w:rsidR="001800E6" w:rsidRDefault="001800E6" w:rsidP="001800E6">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استخدم الرسوم البيانية</w:t>
      </w:r>
      <w:r>
        <w:rPr>
          <w:rFonts w:ascii="Arial" w:hAnsi="Arial" w:cs="Arial"/>
          <w:b/>
          <w:bCs/>
          <w:i/>
          <w:iCs/>
          <w:color w:val="16B19B"/>
          <w:sz w:val="21"/>
          <w:szCs w:val="21"/>
        </w:rPr>
        <w:t xml:space="preserve"> GANTT </w:t>
      </w:r>
      <w:r>
        <w:rPr>
          <w:rFonts w:ascii="Arial" w:hAnsi="Arial" w:cs="Arial"/>
          <w:b/>
          <w:bCs/>
          <w:i/>
          <w:iCs/>
          <w:color w:val="16B19B"/>
          <w:sz w:val="21"/>
          <w:szCs w:val="21"/>
          <w:rtl/>
        </w:rPr>
        <w:t>لتخطيط إجراءات التسويق</w:t>
      </w:r>
      <w:r>
        <w:rPr>
          <w:rFonts w:ascii="Arial" w:hAnsi="Arial" w:cs="Arial"/>
          <w:b/>
          <w:bCs/>
          <w:i/>
          <w:iCs/>
          <w:color w:val="16B19B"/>
          <w:sz w:val="21"/>
          <w:szCs w:val="21"/>
        </w:rPr>
        <w:t>.</w:t>
      </w:r>
    </w:p>
    <w:p w14:paraId="3DCF410B" w14:textId="77777777" w:rsidR="001800E6" w:rsidRDefault="001800E6" w:rsidP="001800E6">
      <w:pPr>
        <w:pStyle w:val="upper-txt"/>
        <w:shd w:val="clear" w:color="auto" w:fill="FFFFFF"/>
        <w:bidi/>
        <w:spacing w:before="180" w:beforeAutospacing="0" w:after="180" w:afterAutospacing="0" w:line="300" w:lineRule="atLeast"/>
        <w:rPr>
          <w:rFonts w:ascii="Arial" w:hAnsi="Arial" w:cs="Arial"/>
          <w:caps/>
          <w:color w:val="424545"/>
          <w:sz w:val="21"/>
          <w:szCs w:val="21"/>
        </w:rPr>
      </w:pPr>
      <w:r>
        <w:rPr>
          <w:rFonts w:ascii="Arial" w:hAnsi="Arial" w:cs="Arial"/>
          <w:caps/>
          <w:color w:val="424545"/>
          <w:sz w:val="21"/>
          <w:szCs w:val="21"/>
          <w:rtl/>
        </w:rPr>
        <w:t>مخطط الإعلام (نموذج</w:t>
      </w:r>
      <w:r>
        <w:rPr>
          <w:rFonts w:ascii="Arial" w:hAnsi="Arial" w:cs="Arial"/>
          <w:caps/>
          <w:color w:val="424545"/>
          <w:sz w:val="21"/>
          <w:szCs w:val="21"/>
        </w:rPr>
        <w:t>(</w:t>
      </w:r>
    </w:p>
    <w:p w14:paraId="52FF26F3" w14:textId="77777777" w:rsidR="001800E6" w:rsidRDefault="001800E6" w:rsidP="001800E6">
      <w:pPr>
        <w:pStyle w:val="infos"/>
        <w:shd w:val="clear" w:color="auto" w:fill="FFFFFF"/>
        <w:bidi/>
        <w:spacing w:before="180" w:beforeAutospacing="0" w:after="180" w:afterAutospacing="0" w:line="270" w:lineRule="atLeast"/>
        <w:rPr>
          <w:rFonts w:ascii="Arial" w:hAnsi="Arial" w:cs="Arial"/>
          <w:color w:val="A1A1A1"/>
          <w:sz w:val="17"/>
          <w:szCs w:val="17"/>
        </w:rPr>
      </w:pPr>
      <w:r>
        <w:rPr>
          <w:rFonts w:ascii="Arial" w:hAnsi="Arial" w:cs="Arial"/>
          <w:color w:val="A1A1A1"/>
          <w:sz w:val="17"/>
          <w:szCs w:val="17"/>
          <w:rtl/>
        </w:rPr>
        <w:t>عندما قمنا باتخاذ خطوات معقولة لضمان دقة وصحة وتوفر وشمولية المعلومات الواردة في هذا الموقع، فإن المعلومات المقدمة لا ينبغي اعتبارها كنصائح، بل إن الغرض منها هو إبراز اعتبارات عديدة محتملة أخرى. بناءا على ذلك، فإننا لن نكون مسؤولين عن أية خسائر أو أضرار أو تكاليف (بما في ذلك التكاليف القانونية) مهما كانت ناجمة أو مرتبطة بالمواد الواردة في هذا الموقع</w:t>
      </w:r>
      <w:r>
        <w:rPr>
          <w:rFonts w:ascii="Arial" w:hAnsi="Arial" w:cs="Arial"/>
          <w:color w:val="A1A1A1"/>
          <w:sz w:val="17"/>
          <w:szCs w:val="17"/>
        </w:rPr>
        <w:t>.</w:t>
      </w:r>
    </w:p>
    <w:p w14:paraId="21861DF5" w14:textId="77777777" w:rsidR="001800E6" w:rsidRPr="001800E6" w:rsidRDefault="001800E6" w:rsidP="001800E6">
      <w:pPr>
        <w:bidi/>
        <w:rPr>
          <w:sz w:val="24"/>
          <w:szCs w:val="24"/>
          <w:lang w:val="fr-FR"/>
        </w:rPr>
      </w:pPr>
    </w:p>
    <w:sectPr w:rsidR="001800E6" w:rsidRPr="001800E6" w:rsidSect="004B75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2696" w14:textId="77777777" w:rsidR="00273DAD" w:rsidRDefault="00273DAD" w:rsidP="004B757E">
      <w:pPr>
        <w:spacing w:after="0" w:line="240" w:lineRule="auto"/>
      </w:pPr>
      <w:r>
        <w:separator/>
      </w:r>
    </w:p>
  </w:endnote>
  <w:endnote w:type="continuationSeparator" w:id="0">
    <w:p w14:paraId="114B28C2" w14:textId="77777777" w:rsidR="00273DAD" w:rsidRDefault="00273DAD"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465D" w14:textId="77777777" w:rsidR="00261F64" w:rsidRDefault="0026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741C" w14:textId="1AAEB9A5" w:rsidR="00152D49" w:rsidRDefault="00261F64">
    <w:pPr>
      <w:pStyle w:val="Footer"/>
    </w:pPr>
    <w:r>
      <w:rPr>
        <w:noProof/>
      </w:rPr>
      <mc:AlternateContent>
        <mc:Choice Requires="wps">
          <w:drawing>
            <wp:anchor distT="0" distB="0" distL="114300" distR="114300" simplePos="0" relativeHeight="251662336" behindDoc="0" locked="0" layoutInCell="1" allowOverlap="1" wp14:anchorId="03969F52" wp14:editId="313007F9">
              <wp:simplePos x="0" y="0"/>
              <wp:positionH relativeFrom="margin">
                <wp:posOffset>4895850</wp:posOffset>
              </wp:positionH>
              <wp:positionV relativeFrom="paragraph">
                <wp:posOffset>-200660</wp:posOffset>
              </wp:positionV>
              <wp:extent cx="153352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400050"/>
                      </a:xfrm>
                      <a:prstGeom prst="rect">
                        <a:avLst/>
                      </a:prstGeom>
                      <a:noFill/>
                      <a:ln w="6350">
                        <a:noFill/>
                      </a:ln>
                    </wps:spPr>
                    <wps:txbx>
                      <w:txbxContent>
                        <w:p w14:paraId="1425A907" w14:textId="77777777" w:rsidR="00152D49" w:rsidRDefault="00152D49" w:rsidP="001800E6">
                          <w:pPr>
                            <w:bidi/>
                            <w:spacing w:after="0"/>
                            <w:jc w:val="center"/>
                            <w:rPr>
                              <w:b/>
                              <w:bCs/>
                              <w:color w:val="7F7F7F" w:themeColor="text1" w:themeTint="80"/>
                              <w:sz w:val="18"/>
                              <w:szCs w:val="18"/>
                              <w:rtl/>
                              <w:lang w:bidi="ar-TN"/>
                            </w:rPr>
                          </w:pPr>
                          <w:r>
                            <w:rPr>
                              <w:rFonts w:hint="cs"/>
                              <w:b/>
                              <w:bCs/>
                              <w:color w:val="7F7F7F" w:themeColor="text1" w:themeTint="80"/>
                              <w:sz w:val="18"/>
                              <w:szCs w:val="18"/>
                              <w:rtl/>
                            </w:rPr>
                            <w:t xml:space="preserve">نموذج </w:t>
                          </w:r>
                          <w:r w:rsidR="001800E6">
                            <w:rPr>
                              <w:rFonts w:hint="cs"/>
                              <w:b/>
                              <w:bCs/>
                              <w:color w:val="7F7F7F" w:themeColor="text1" w:themeTint="80"/>
                              <w:sz w:val="18"/>
                              <w:szCs w:val="18"/>
                              <w:rtl/>
                              <w:lang w:bidi="ar-TN"/>
                            </w:rPr>
                            <w:t>خطة تسويق</w:t>
                          </w:r>
                        </w:p>
                        <w:p w14:paraId="03D23C1A" w14:textId="03D465F6" w:rsidR="00261F64" w:rsidRDefault="00261F64" w:rsidP="00261F64">
                          <w:pPr>
                            <w:bidi/>
                            <w:spacing w:after="0"/>
                            <w:jc w:val="center"/>
                            <w:rPr>
                              <w:b/>
                              <w:bCs/>
                              <w:color w:val="7F7F7F" w:themeColor="text1" w:themeTint="80"/>
                              <w:sz w:val="18"/>
                              <w:szCs w:val="18"/>
                              <w:rtl/>
                            </w:rPr>
                          </w:pPr>
                          <w:r>
                            <w:rPr>
                              <w:rFonts w:hint="cs"/>
                              <w:b/>
                              <w:bCs/>
                              <w:color w:val="7F7F7F" w:themeColor="text1" w:themeTint="80"/>
                              <w:sz w:val="18"/>
                              <w:szCs w:val="18"/>
                              <w:rtl/>
                            </w:rPr>
                            <w:t>موقع مشاريع ايجي</w:t>
                          </w:r>
                        </w:p>
                        <w:p w14:paraId="06584E6F" w14:textId="77777777" w:rsidR="00261F64" w:rsidRPr="004B757E" w:rsidRDefault="00261F64" w:rsidP="00261F64">
                          <w:pPr>
                            <w:bidi/>
                            <w:spacing w:after="0"/>
                            <w:rPr>
                              <w:b/>
                              <w:bCs/>
                              <w:color w:val="7F7F7F" w:themeColor="text1" w:themeTint="80"/>
                              <w:sz w:val="18"/>
                              <w:szCs w:val="18"/>
                              <w:lang w:bidi="ar-EG"/>
                            </w:rPr>
                          </w:pPr>
                        </w:p>
                        <w:p w14:paraId="33585AA8" w14:textId="5A5C38AC" w:rsidR="00152D49" w:rsidRPr="004B757E" w:rsidRDefault="00152D49" w:rsidP="00F527F0">
                          <w:pPr>
                            <w:bidi/>
                            <w:spacing w:after="0"/>
                            <w:jc w:val="center"/>
                            <w:rPr>
                              <w:rFonts w:hint="cs"/>
                              <w:b/>
                              <w:bCs/>
                              <w:color w:val="7F7F7F" w:themeColor="text1" w:themeTint="80"/>
                              <w:sz w:val="18"/>
                              <w:szCs w:val="18"/>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69F52" id="_x0000_t202" coordsize="21600,21600" o:spt="202" path="m,l,21600r21600,l21600,xe">
              <v:stroke joinstyle="miter"/>
              <v:path gradientshapeok="t" o:connecttype="rect"/>
            </v:shapetype>
            <v:shape id="Text Box 14" o:spid="_x0000_s1027" type="#_x0000_t202" style="position:absolute;margin-left:385.5pt;margin-top:-15.8pt;width:120.75pt;height:3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" filled="f" stroked="f" strokeweight=".5pt">
              <v:textbox>
                <w:txbxContent>
                  <w:p w14:paraId="1425A907" w14:textId="77777777" w:rsidR="00152D49" w:rsidRDefault="00152D49" w:rsidP="001800E6">
                    <w:pPr>
                      <w:bidi/>
                      <w:spacing w:after="0"/>
                      <w:jc w:val="center"/>
                      <w:rPr>
                        <w:b/>
                        <w:bCs/>
                        <w:color w:val="7F7F7F" w:themeColor="text1" w:themeTint="80"/>
                        <w:sz w:val="18"/>
                        <w:szCs w:val="18"/>
                        <w:rtl/>
                        <w:lang w:bidi="ar-TN"/>
                      </w:rPr>
                    </w:pPr>
                    <w:r>
                      <w:rPr>
                        <w:rFonts w:hint="cs"/>
                        <w:b/>
                        <w:bCs/>
                        <w:color w:val="7F7F7F" w:themeColor="text1" w:themeTint="80"/>
                        <w:sz w:val="18"/>
                        <w:szCs w:val="18"/>
                        <w:rtl/>
                      </w:rPr>
                      <w:t xml:space="preserve">نموذج </w:t>
                    </w:r>
                    <w:r w:rsidR="001800E6">
                      <w:rPr>
                        <w:rFonts w:hint="cs"/>
                        <w:b/>
                        <w:bCs/>
                        <w:color w:val="7F7F7F" w:themeColor="text1" w:themeTint="80"/>
                        <w:sz w:val="18"/>
                        <w:szCs w:val="18"/>
                        <w:rtl/>
                        <w:lang w:bidi="ar-TN"/>
                      </w:rPr>
                      <w:t>خطة تسويق</w:t>
                    </w:r>
                  </w:p>
                  <w:p w14:paraId="03D23C1A" w14:textId="03D465F6" w:rsidR="00261F64" w:rsidRDefault="00261F64" w:rsidP="00261F64">
                    <w:pPr>
                      <w:bidi/>
                      <w:spacing w:after="0"/>
                      <w:jc w:val="center"/>
                      <w:rPr>
                        <w:b/>
                        <w:bCs/>
                        <w:color w:val="7F7F7F" w:themeColor="text1" w:themeTint="80"/>
                        <w:sz w:val="18"/>
                        <w:szCs w:val="18"/>
                        <w:rtl/>
                      </w:rPr>
                    </w:pPr>
                    <w:r>
                      <w:rPr>
                        <w:rFonts w:hint="cs"/>
                        <w:b/>
                        <w:bCs/>
                        <w:color w:val="7F7F7F" w:themeColor="text1" w:themeTint="80"/>
                        <w:sz w:val="18"/>
                        <w:szCs w:val="18"/>
                        <w:rtl/>
                      </w:rPr>
                      <w:t>موقع مشاريع ايجي</w:t>
                    </w:r>
                  </w:p>
                  <w:p w14:paraId="06584E6F" w14:textId="77777777" w:rsidR="00261F64" w:rsidRPr="004B757E" w:rsidRDefault="00261F64" w:rsidP="00261F64">
                    <w:pPr>
                      <w:bidi/>
                      <w:spacing w:after="0"/>
                      <w:rPr>
                        <w:b/>
                        <w:bCs/>
                        <w:color w:val="7F7F7F" w:themeColor="text1" w:themeTint="80"/>
                        <w:sz w:val="18"/>
                        <w:szCs w:val="18"/>
                        <w:lang w:bidi="ar-EG"/>
                      </w:rPr>
                    </w:pPr>
                  </w:p>
                  <w:p w14:paraId="33585AA8" w14:textId="5A5C38AC" w:rsidR="00152D49" w:rsidRPr="004B757E" w:rsidRDefault="00152D49" w:rsidP="00F527F0">
                    <w:pPr>
                      <w:bidi/>
                      <w:spacing w:after="0"/>
                      <w:jc w:val="center"/>
                      <w:rPr>
                        <w:rFonts w:hint="cs"/>
                        <w:b/>
                        <w:bCs/>
                        <w:color w:val="7F7F7F" w:themeColor="text1" w:themeTint="80"/>
                        <w:sz w:val="18"/>
                        <w:szCs w:val="18"/>
                        <w:rtl/>
                        <w:lang w:bidi="ar-EG"/>
                      </w:rPr>
                    </w:pPr>
                  </w:p>
                </w:txbxContent>
              </v:textbox>
              <w10:wrap anchorx="margin"/>
            </v:shape>
          </w:pict>
        </mc:Fallback>
      </mc:AlternateContent>
    </w:r>
    <w:r w:rsidR="00152D49" w:rsidRPr="004B757E">
      <w:rPr>
        <w:noProof/>
        <w:lang w:val="fr-FR" w:eastAsia="fr-FR"/>
      </w:rPr>
      <w:drawing>
        <wp:anchor distT="0" distB="0" distL="114300" distR="114300" simplePos="0" relativeHeight="251661312" behindDoc="0" locked="0" layoutInCell="1" allowOverlap="1" wp14:anchorId="446AAC69" wp14:editId="4B6504A5">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BF70" w14:textId="77777777" w:rsidR="00152D49" w:rsidRDefault="00152D49">
    <w:pPr>
      <w:pStyle w:val="Footer"/>
    </w:pPr>
    <w:r>
      <w:rPr>
        <w:noProof/>
        <w:lang w:val="fr-FR" w:eastAsia="fr-FR"/>
      </w:rPr>
      <w:drawing>
        <wp:anchor distT="0" distB="0" distL="114300" distR="114300" simplePos="0" relativeHeight="251666432" behindDoc="0" locked="0" layoutInCell="1" allowOverlap="1" wp14:anchorId="1CD7B182" wp14:editId="19C181A0">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FBB4C" w14:textId="77777777" w:rsidR="00273DAD" w:rsidRDefault="00273DAD" w:rsidP="004B757E">
      <w:pPr>
        <w:spacing w:after="0" w:line="240" w:lineRule="auto"/>
      </w:pPr>
      <w:r>
        <w:separator/>
      </w:r>
    </w:p>
  </w:footnote>
  <w:footnote w:type="continuationSeparator" w:id="0">
    <w:p w14:paraId="07817D9D" w14:textId="77777777" w:rsidR="00273DAD" w:rsidRDefault="00273DAD"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4B23" w14:textId="77777777" w:rsidR="00261F64" w:rsidRDefault="0026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A1009" w14:textId="77777777" w:rsidR="00152D49" w:rsidRDefault="00152D49">
    <w:pPr>
      <w:pStyle w:val="Header"/>
    </w:pPr>
    <w:r>
      <w:rPr>
        <w:noProof/>
        <w:lang w:val="fr-FR" w:eastAsia="fr-FR"/>
      </w:rPr>
      <w:drawing>
        <wp:anchor distT="0" distB="0" distL="114300" distR="114300" simplePos="0" relativeHeight="251659264" behindDoc="0" locked="0" layoutInCell="1" allowOverlap="1" wp14:anchorId="456E1A9B" wp14:editId="2BFF7E22">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21A5FA92" w14:textId="77777777" w:rsidR="00152D49" w:rsidRDefault="00152D49">
    <w:pPr>
      <w:pStyle w:val="Header"/>
    </w:pPr>
  </w:p>
  <w:p w14:paraId="778A6995" w14:textId="77777777" w:rsidR="00152D49" w:rsidRDefault="00152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047B" w14:textId="464480AC" w:rsidR="00152D49" w:rsidRDefault="00261F64">
    <w:pPr>
      <w:pStyle w:val="Header"/>
    </w:pPr>
    <w:bookmarkStart w:id="0" w:name="_GoBack"/>
    <w:bookmarkEnd w:id="0"/>
    <w:r>
      <w:rPr>
        <w:noProof/>
        <w:lang w:val="fr-FR" w:eastAsia="fr-FR"/>
      </w:rPr>
      <w:drawing>
        <wp:anchor distT="0" distB="0" distL="114300" distR="114300" simplePos="0" relativeHeight="251667456" behindDoc="0" locked="0" layoutInCell="1" allowOverlap="1" wp14:anchorId="4D09123D" wp14:editId="557DFB98">
          <wp:simplePos x="0" y="0"/>
          <wp:positionH relativeFrom="column">
            <wp:posOffset>2133600</wp:posOffset>
          </wp:positionH>
          <wp:positionV relativeFrom="paragraph">
            <wp:posOffset>-171450</wp:posOffset>
          </wp:positionV>
          <wp:extent cx="1666875" cy="419100"/>
          <wp:effectExtent l="0" t="0" r="0" b="0"/>
          <wp:wrapThrough wrapText="bothSides">
            <wp:wrapPolygon edited="0">
              <wp:start x="0" y="0"/>
              <wp:lineTo x="0" y="10800"/>
              <wp:lineTo x="987" y="15709"/>
              <wp:lineTo x="987" y="19636"/>
              <wp:lineTo x="15058" y="20618"/>
              <wp:lineTo x="17033" y="20618"/>
              <wp:lineTo x="19995" y="20618"/>
              <wp:lineTo x="21477" y="18655"/>
              <wp:lineTo x="21477" y="12764"/>
              <wp:lineTo x="1999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gy new logo 3(1)(1)(1)(1)(1)(1)(1)(1)(1)(1)(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419100"/>
                  </a:xfrm>
                  <a:prstGeom prst="rect">
                    <a:avLst/>
                  </a:prstGeom>
                </pic:spPr>
              </pic:pic>
            </a:graphicData>
          </a:graphic>
        </wp:anchor>
      </w:drawing>
    </w:r>
    <w:r w:rsidR="00152D49">
      <w:rPr>
        <w:noProof/>
        <w:lang w:val="fr-FR" w:eastAsia="fr-FR"/>
      </w:rPr>
      <w:drawing>
        <wp:anchor distT="0" distB="0" distL="114300" distR="114300" simplePos="0" relativeHeight="251664384" behindDoc="0" locked="0" layoutInCell="1" allowOverlap="1" wp14:anchorId="7D70193C" wp14:editId="3FAF0072">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2">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ln>
                    <a:noFill/>
                  </a:ln>
                  <a:effectLst>
                    <a:softEdge rad="112500"/>
                  </a:effectLst>
                </pic:spPr>
              </pic:pic>
            </a:graphicData>
          </a:graphic>
        </wp:anchor>
      </w:drawing>
    </w:r>
  </w:p>
  <w:p w14:paraId="792AD493" w14:textId="77777777" w:rsidR="00152D49" w:rsidRDefault="00152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562AE"/>
    <w:multiLevelType w:val="multilevel"/>
    <w:tmpl w:val="DA9A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C38CE"/>
    <w:multiLevelType w:val="multilevel"/>
    <w:tmpl w:val="CFB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2"/>
  </w:num>
  <w:num w:numId="4">
    <w:abstractNumId w:val="14"/>
  </w:num>
  <w:num w:numId="5">
    <w:abstractNumId w:val="18"/>
  </w:num>
  <w:num w:numId="6">
    <w:abstractNumId w:val="3"/>
  </w:num>
  <w:num w:numId="7">
    <w:abstractNumId w:val="11"/>
  </w:num>
  <w:num w:numId="8">
    <w:abstractNumId w:val="10"/>
  </w:num>
  <w:num w:numId="9">
    <w:abstractNumId w:val="13"/>
  </w:num>
  <w:num w:numId="10">
    <w:abstractNumId w:val="21"/>
  </w:num>
  <w:num w:numId="11">
    <w:abstractNumId w:val="16"/>
  </w:num>
  <w:num w:numId="12">
    <w:abstractNumId w:val="1"/>
  </w:num>
  <w:num w:numId="13">
    <w:abstractNumId w:val="15"/>
  </w:num>
  <w:num w:numId="14">
    <w:abstractNumId w:val="6"/>
  </w:num>
  <w:num w:numId="15">
    <w:abstractNumId w:val="23"/>
  </w:num>
  <w:num w:numId="16">
    <w:abstractNumId w:val="20"/>
  </w:num>
  <w:num w:numId="17">
    <w:abstractNumId w:val="5"/>
  </w:num>
  <w:num w:numId="18">
    <w:abstractNumId w:val="22"/>
  </w:num>
  <w:num w:numId="19">
    <w:abstractNumId w:val="2"/>
  </w:num>
  <w:num w:numId="20">
    <w:abstractNumId w:val="7"/>
  </w:num>
  <w:num w:numId="21">
    <w:abstractNumId w:val="0"/>
  </w:num>
  <w:num w:numId="22">
    <w:abstractNumId w:val="17"/>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E4F13"/>
    <w:rsid w:val="000F2F2E"/>
    <w:rsid w:val="000F34D6"/>
    <w:rsid w:val="001301EA"/>
    <w:rsid w:val="00152D49"/>
    <w:rsid w:val="001800E6"/>
    <w:rsid w:val="00186615"/>
    <w:rsid w:val="0019436A"/>
    <w:rsid w:val="001A17D6"/>
    <w:rsid w:val="001C7017"/>
    <w:rsid w:val="001D701D"/>
    <w:rsid w:val="002320FF"/>
    <w:rsid w:val="00246250"/>
    <w:rsid w:val="00254950"/>
    <w:rsid w:val="00261C9E"/>
    <w:rsid w:val="00261F64"/>
    <w:rsid w:val="00263B8A"/>
    <w:rsid w:val="00273DAD"/>
    <w:rsid w:val="00286933"/>
    <w:rsid w:val="00294C58"/>
    <w:rsid w:val="002A2DD7"/>
    <w:rsid w:val="002C5F42"/>
    <w:rsid w:val="002D2CC0"/>
    <w:rsid w:val="002F0DBA"/>
    <w:rsid w:val="00342A76"/>
    <w:rsid w:val="003D245E"/>
    <w:rsid w:val="003D254F"/>
    <w:rsid w:val="004050EF"/>
    <w:rsid w:val="00430820"/>
    <w:rsid w:val="00462CB4"/>
    <w:rsid w:val="004B757E"/>
    <w:rsid w:val="004D3D1E"/>
    <w:rsid w:val="0052576E"/>
    <w:rsid w:val="005937B5"/>
    <w:rsid w:val="00597C2F"/>
    <w:rsid w:val="005D1F4B"/>
    <w:rsid w:val="005D36D5"/>
    <w:rsid w:val="005D4697"/>
    <w:rsid w:val="005F51EA"/>
    <w:rsid w:val="0061490D"/>
    <w:rsid w:val="00630405"/>
    <w:rsid w:val="0063227F"/>
    <w:rsid w:val="00653472"/>
    <w:rsid w:val="0066694D"/>
    <w:rsid w:val="0069379C"/>
    <w:rsid w:val="006B23D1"/>
    <w:rsid w:val="006C0D4C"/>
    <w:rsid w:val="006C2A70"/>
    <w:rsid w:val="006E7BB0"/>
    <w:rsid w:val="00710C95"/>
    <w:rsid w:val="0071510C"/>
    <w:rsid w:val="00720448"/>
    <w:rsid w:val="007444FA"/>
    <w:rsid w:val="00766477"/>
    <w:rsid w:val="007824B1"/>
    <w:rsid w:val="007C2A00"/>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 w:val="00FF78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65D1"/>
  <w15:docId w15:val="{F4BAE7D7-4EB9-4A06-8E62-D049601E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00E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 w:type="character" w:customStyle="1" w:styleId="Heading3Char">
    <w:name w:val="Heading 3 Char"/>
    <w:basedOn w:val="DefaultParagraphFont"/>
    <w:link w:val="Heading3"/>
    <w:uiPriority w:val="9"/>
    <w:semiHidden/>
    <w:rsid w:val="001800E6"/>
    <w:rPr>
      <w:rFonts w:asciiTheme="majorHAnsi" w:eastAsiaTheme="majorEastAsia" w:hAnsiTheme="majorHAnsi" w:cstheme="majorBidi"/>
      <w:b/>
      <w:bCs/>
      <w:color w:val="4472C4" w:themeColor="accent1"/>
    </w:rPr>
  </w:style>
  <w:style w:type="paragraph" w:customStyle="1" w:styleId="green-italic">
    <w:name w:val="green-italic"/>
    <w:basedOn w:val="Normal"/>
    <w:rsid w:val="001800E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per-txt">
    <w:name w:val="upper-txt"/>
    <w:basedOn w:val="Normal"/>
    <w:rsid w:val="001800E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1800E6"/>
    <w:rPr>
      <w:b/>
      <w:bCs/>
    </w:rPr>
  </w:style>
  <w:style w:type="paragraph" w:customStyle="1" w:styleId="infos">
    <w:name w:val="infos"/>
    <w:basedOn w:val="Normal"/>
    <w:rsid w:val="001800E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96773">
      <w:bodyDiv w:val="1"/>
      <w:marLeft w:val="0"/>
      <w:marRight w:val="0"/>
      <w:marTop w:val="0"/>
      <w:marBottom w:val="0"/>
      <w:divBdr>
        <w:top w:val="none" w:sz="0" w:space="0" w:color="auto"/>
        <w:left w:val="none" w:sz="0" w:space="0" w:color="auto"/>
        <w:bottom w:val="none" w:sz="0" w:space="0" w:color="auto"/>
        <w:right w:val="none" w:sz="0" w:space="0" w:color="auto"/>
      </w:divBdr>
    </w:div>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489174774">
      <w:bodyDiv w:val="1"/>
      <w:marLeft w:val="0"/>
      <w:marRight w:val="0"/>
      <w:marTop w:val="0"/>
      <w:marBottom w:val="0"/>
      <w:divBdr>
        <w:top w:val="none" w:sz="0" w:space="0" w:color="auto"/>
        <w:left w:val="none" w:sz="0" w:space="0" w:color="auto"/>
        <w:bottom w:val="none" w:sz="0" w:space="0" w:color="auto"/>
        <w:right w:val="none" w:sz="0" w:space="0" w:color="auto"/>
      </w:divBdr>
      <w:divsChild>
        <w:div w:id="2013750597">
          <w:marLeft w:val="0"/>
          <w:marRight w:val="0"/>
          <w:marTop w:val="0"/>
          <w:marBottom w:val="0"/>
          <w:divBdr>
            <w:top w:val="none" w:sz="0" w:space="0" w:color="auto"/>
            <w:left w:val="none" w:sz="0" w:space="0" w:color="auto"/>
            <w:bottom w:val="none" w:sz="0" w:space="0" w:color="auto"/>
            <w:right w:val="none" w:sz="0" w:space="0" w:color="auto"/>
          </w:divBdr>
          <w:divsChild>
            <w:div w:id="1959332764">
              <w:marLeft w:val="0"/>
              <w:marRight w:val="300"/>
              <w:marTop w:val="0"/>
              <w:marBottom w:val="300"/>
              <w:divBdr>
                <w:top w:val="single" w:sz="6" w:space="8" w:color="16B19B"/>
                <w:left w:val="single" w:sz="6" w:space="8" w:color="16B19B"/>
                <w:bottom w:val="single" w:sz="6" w:space="8" w:color="16B19B"/>
                <w:right w:val="single" w:sz="6" w:space="8" w:color="16B19B"/>
              </w:divBdr>
            </w:div>
            <w:div w:id="223831450">
              <w:marLeft w:val="0"/>
              <w:marRight w:val="0"/>
              <w:marTop w:val="0"/>
              <w:marBottom w:val="300"/>
              <w:divBdr>
                <w:top w:val="single" w:sz="6" w:space="8" w:color="16B19B"/>
                <w:left w:val="single" w:sz="6" w:space="8" w:color="16B19B"/>
                <w:bottom w:val="single" w:sz="6" w:space="8" w:color="16B19B"/>
                <w:right w:val="single" w:sz="6" w:space="8" w:color="16B19B"/>
              </w:divBdr>
              <w:divsChild>
                <w:div w:id="1857426821">
                  <w:marLeft w:val="0"/>
                  <w:marRight w:val="0"/>
                  <w:marTop w:val="0"/>
                  <w:marBottom w:val="0"/>
                  <w:divBdr>
                    <w:top w:val="single" w:sz="6" w:space="6" w:color="16B19B"/>
                    <w:left w:val="none" w:sz="0" w:space="0" w:color="auto"/>
                    <w:bottom w:val="none" w:sz="0" w:space="0" w:color="auto"/>
                    <w:right w:val="none" w:sz="0" w:space="0" w:color="auto"/>
                  </w:divBdr>
                </w:div>
              </w:divsChild>
            </w:div>
          </w:divsChild>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9D6B-A229-4EB3-AC0C-939D0604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egyprojects.com</dc:creator>
  <cp:keywords>egyprojects.com</cp:keywords>
  <dc:description/>
  <cp:lastModifiedBy>egypt</cp:lastModifiedBy>
  <cp:revision>2</cp:revision>
  <cp:lastPrinted>2019-12-13T01:45:00Z</cp:lastPrinted>
  <dcterms:created xsi:type="dcterms:W3CDTF">2019-12-13T01:47:00Z</dcterms:created>
  <dcterms:modified xsi:type="dcterms:W3CDTF">2019-12-13T01:47:00Z</dcterms:modified>
</cp:coreProperties>
</file>